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2" w:rsidRPr="005836FA" w:rsidRDefault="00202352" w:rsidP="00202352">
      <w:pPr>
        <w:jc w:val="center"/>
        <w:rPr>
          <w:rFonts w:ascii="Arial Narrow" w:hAnsi="Arial Narrow"/>
          <w:sz w:val="32"/>
          <w:szCs w:val="32"/>
          <w:lang w:val="uk-UA"/>
        </w:rPr>
      </w:pPr>
      <w:r w:rsidRPr="005836FA">
        <w:rPr>
          <w:color w:val="000000"/>
          <w:sz w:val="32"/>
          <w:szCs w:val="32"/>
          <w:lang w:val="uk-UA"/>
        </w:rPr>
        <w:t>Івано-Франківська загальноосвітня школа І-ІІІ ступенів № 16</w:t>
      </w:r>
    </w:p>
    <w:p w:rsidR="00202352" w:rsidRPr="005836FA" w:rsidRDefault="00202352" w:rsidP="00202352">
      <w:pPr>
        <w:pStyle w:val="3"/>
        <w:ind w:left="5040" w:firstLine="720"/>
        <w:jc w:val="center"/>
        <w:rPr>
          <w:rFonts w:ascii="Times New Roman" w:hAnsi="Times New Roman" w:cs="Times New Roman"/>
          <w:sz w:val="24"/>
        </w:rPr>
      </w:pPr>
      <w:r w:rsidRPr="005836FA">
        <w:rPr>
          <w:rFonts w:ascii="Times New Roman" w:hAnsi="Times New Roman" w:cs="Times New Roman"/>
        </w:rPr>
        <w:t xml:space="preserve">       ЗАТВЕРДЖУЮ</w:t>
      </w:r>
    </w:p>
    <w:p w:rsidR="00202352" w:rsidRPr="005836FA" w:rsidRDefault="00202352" w:rsidP="00202352">
      <w:pPr>
        <w:jc w:val="right"/>
        <w:rPr>
          <w:sz w:val="24"/>
          <w:szCs w:val="24"/>
          <w:lang w:val="uk-UA"/>
        </w:rPr>
      </w:pPr>
      <w:r w:rsidRPr="005836FA">
        <w:rPr>
          <w:lang w:val="uk-UA"/>
        </w:rPr>
        <w:t xml:space="preserve">         </w:t>
      </w:r>
      <w:r w:rsidRPr="005836FA">
        <w:rPr>
          <w:lang w:val="uk-UA"/>
        </w:rPr>
        <w:tab/>
      </w:r>
      <w:r w:rsidRPr="005836FA">
        <w:rPr>
          <w:lang w:val="uk-UA"/>
        </w:rPr>
        <w:tab/>
      </w:r>
      <w:r w:rsidRPr="005836FA">
        <w:rPr>
          <w:sz w:val="24"/>
          <w:szCs w:val="24"/>
          <w:lang w:val="uk-UA"/>
        </w:rPr>
        <w:t xml:space="preserve">Директор школи __________ М. </w:t>
      </w:r>
      <w:proofErr w:type="spellStart"/>
      <w:r w:rsidRPr="005836FA">
        <w:rPr>
          <w:sz w:val="24"/>
          <w:szCs w:val="24"/>
          <w:lang w:val="uk-UA"/>
        </w:rPr>
        <w:t>Івануляк</w:t>
      </w:r>
      <w:proofErr w:type="spellEnd"/>
    </w:p>
    <w:p w:rsidR="00202352" w:rsidRDefault="00202352" w:rsidP="00202352">
      <w:pPr>
        <w:jc w:val="right"/>
        <w:rPr>
          <w:sz w:val="24"/>
          <w:szCs w:val="24"/>
          <w:lang w:val="uk-UA"/>
        </w:rPr>
      </w:pP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  <w:r w:rsidRPr="005836FA">
        <w:rPr>
          <w:sz w:val="24"/>
          <w:szCs w:val="24"/>
          <w:lang w:val="uk-UA"/>
        </w:rPr>
        <w:tab/>
      </w:r>
    </w:p>
    <w:p w:rsidR="00202352" w:rsidRPr="005836FA" w:rsidRDefault="00202352" w:rsidP="00202352">
      <w:pPr>
        <w:ind w:left="2160" w:firstLine="3227"/>
        <w:rPr>
          <w:sz w:val="24"/>
          <w:szCs w:val="24"/>
          <w:lang w:val="uk-UA"/>
        </w:rPr>
      </w:pPr>
      <w:r w:rsidRPr="005836FA">
        <w:rPr>
          <w:color w:val="000000"/>
          <w:sz w:val="24"/>
          <w:szCs w:val="24"/>
          <w:lang w:val="uk-UA"/>
        </w:rPr>
        <w:t>наказ від</w:t>
      </w:r>
      <w:r w:rsidRPr="005836FA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___________________ №___</w:t>
      </w:r>
    </w:p>
    <w:p w:rsidR="00202352" w:rsidRPr="005836FA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Pr="003D2174" w:rsidRDefault="00202352" w:rsidP="00202352">
      <w:pPr>
        <w:shd w:val="clear" w:color="auto" w:fill="FFFFFF"/>
        <w:ind w:right="1"/>
        <w:jc w:val="center"/>
        <w:rPr>
          <w:b/>
          <w:shadow/>
          <w:color w:val="003300"/>
          <w:sz w:val="52"/>
          <w:szCs w:val="52"/>
          <w:lang w:val="uk-UA"/>
        </w:rPr>
      </w:pPr>
      <w:r w:rsidRPr="003D2174">
        <w:rPr>
          <w:b/>
          <w:shadow/>
          <w:color w:val="003300"/>
          <w:sz w:val="52"/>
          <w:szCs w:val="52"/>
          <w:lang w:val="uk-UA"/>
        </w:rPr>
        <w:t>Пол</w:t>
      </w:r>
      <w:r w:rsidRPr="003D2174">
        <w:rPr>
          <w:b/>
          <w:shadow/>
          <w:color w:val="003300"/>
          <w:sz w:val="52"/>
          <w:szCs w:val="52"/>
          <w:lang w:val="uk-UA"/>
        </w:rPr>
        <w:t>о</w:t>
      </w:r>
      <w:r w:rsidRPr="003D2174">
        <w:rPr>
          <w:b/>
          <w:shadow/>
          <w:color w:val="003300"/>
          <w:sz w:val="52"/>
          <w:szCs w:val="52"/>
          <w:lang w:val="uk-UA"/>
        </w:rPr>
        <w:t>ження</w:t>
      </w:r>
    </w:p>
    <w:p w:rsidR="00202352" w:rsidRPr="003D2174" w:rsidRDefault="00202352" w:rsidP="00202352">
      <w:pPr>
        <w:shd w:val="clear" w:color="auto" w:fill="FFFFFF"/>
        <w:ind w:right="1"/>
        <w:jc w:val="center"/>
        <w:rPr>
          <w:b/>
          <w:shadow/>
          <w:color w:val="003300"/>
          <w:sz w:val="52"/>
          <w:szCs w:val="52"/>
          <w:lang w:val="uk-UA"/>
        </w:rPr>
      </w:pPr>
      <w:r w:rsidRPr="003D2174">
        <w:rPr>
          <w:b/>
          <w:shadow/>
          <w:color w:val="003300"/>
          <w:sz w:val="52"/>
          <w:szCs w:val="52"/>
          <w:lang w:val="uk-UA"/>
        </w:rPr>
        <w:t>про навчання, інструктаж та перевірку знань працівників закладу з п</w:t>
      </w:r>
      <w:r w:rsidRPr="003D2174">
        <w:rPr>
          <w:b/>
          <w:shadow/>
          <w:color w:val="003300"/>
          <w:sz w:val="52"/>
          <w:szCs w:val="52"/>
          <w:lang w:val="uk-UA"/>
        </w:rPr>
        <w:t>и</w:t>
      </w:r>
      <w:r w:rsidRPr="003D2174">
        <w:rPr>
          <w:b/>
          <w:shadow/>
          <w:color w:val="003300"/>
          <w:sz w:val="52"/>
          <w:szCs w:val="52"/>
          <w:lang w:val="uk-UA"/>
        </w:rPr>
        <w:t>тань</w:t>
      </w:r>
    </w:p>
    <w:p w:rsidR="00202352" w:rsidRPr="005836FA" w:rsidRDefault="00202352" w:rsidP="00202352">
      <w:pPr>
        <w:shd w:val="clear" w:color="auto" w:fill="FFFFFF"/>
        <w:ind w:right="1"/>
        <w:jc w:val="center"/>
        <w:rPr>
          <w:b/>
          <w:shadow/>
          <w:color w:val="003300"/>
          <w:sz w:val="52"/>
          <w:szCs w:val="52"/>
          <w:lang w:val="uk-UA"/>
        </w:rPr>
      </w:pPr>
      <w:r w:rsidRPr="003D2174">
        <w:rPr>
          <w:b/>
          <w:shadow/>
          <w:color w:val="003300"/>
          <w:sz w:val="52"/>
          <w:szCs w:val="52"/>
          <w:lang w:val="uk-UA"/>
        </w:rPr>
        <w:t>охорони праці, безпеки життєді</w:t>
      </w:r>
      <w:r w:rsidRPr="003D2174">
        <w:rPr>
          <w:b/>
          <w:shadow/>
          <w:color w:val="003300"/>
          <w:sz w:val="52"/>
          <w:szCs w:val="52"/>
          <w:lang w:val="uk-UA"/>
        </w:rPr>
        <w:t>я</w:t>
      </w:r>
      <w:r w:rsidRPr="003D2174">
        <w:rPr>
          <w:b/>
          <w:shadow/>
          <w:color w:val="003300"/>
          <w:sz w:val="52"/>
          <w:szCs w:val="52"/>
          <w:lang w:val="uk-UA"/>
        </w:rPr>
        <w:t>льності</w:t>
      </w:r>
      <w:r w:rsidRPr="005836FA">
        <w:rPr>
          <w:b/>
          <w:shadow/>
          <w:color w:val="003300"/>
          <w:sz w:val="52"/>
          <w:szCs w:val="52"/>
          <w:lang w:val="uk-UA"/>
        </w:rPr>
        <w:t xml:space="preserve"> </w:t>
      </w: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Default="00202352" w:rsidP="00202352">
      <w:pPr>
        <w:shd w:val="clear" w:color="auto" w:fill="FFFFFF"/>
        <w:spacing w:before="10"/>
        <w:ind w:right="115"/>
        <w:jc w:val="center"/>
        <w:rPr>
          <w:b/>
          <w:color w:val="000000"/>
          <w:sz w:val="28"/>
          <w:szCs w:val="28"/>
          <w:lang w:val="uk-UA"/>
        </w:rPr>
      </w:pPr>
    </w:p>
    <w:p w:rsidR="00202352" w:rsidRPr="005836FA" w:rsidRDefault="00202352" w:rsidP="00202352">
      <w:pPr>
        <w:shd w:val="clear" w:color="auto" w:fill="FFFFFF"/>
        <w:spacing w:before="10"/>
        <w:ind w:right="115"/>
        <w:jc w:val="center"/>
        <w:rPr>
          <w:color w:val="000000"/>
          <w:sz w:val="32"/>
          <w:szCs w:val="32"/>
          <w:lang w:val="uk-UA"/>
        </w:rPr>
      </w:pPr>
      <w:r w:rsidRPr="005836FA">
        <w:rPr>
          <w:color w:val="000000"/>
          <w:sz w:val="32"/>
          <w:szCs w:val="32"/>
          <w:lang w:val="uk-UA"/>
        </w:rPr>
        <w:t>м. Івано-Франківськ</w:t>
      </w:r>
    </w:p>
    <w:p w:rsidR="00202352" w:rsidRPr="005836FA" w:rsidRDefault="00202352" w:rsidP="00202352">
      <w:pPr>
        <w:shd w:val="clear" w:color="auto" w:fill="FFFFFF"/>
        <w:spacing w:before="10"/>
        <w:ind w:right="115"/>
        <w:jc w:val="center"/>
        <w:rPr>
          <w:color w:val="000000"/>
          <w:sz w:val="32"/>
          <w:szCs w:val="32"/>
          <w:lang w:val="uk-UA"/>
        </w:rPr>
      </w:pPr>
      <w:r w:rsidRPr="005836FA">
        <w:rPr>
          <w:color w:val="000000"/>
          <w:sz w:val="32"/>
          <w:szCs w:val="32"/>
          <w:lang w:val="uk-UA"/>
        </w:rPr>
        <w:t>2012 р.</w:t>
      </w:r>
    </w:p>
    <w:p w:rsidR="00202352" w:rsidRPr="003D2174" w:rsidRDefault="00202352" w:rsidP="00202352">
      <w:pPr>
        <w:shd w:val="clear" w:color="auto" w:fill="FFFFFF"/>
        <w:ind w:right="1"/>
        <w:jc w:val="center"/>
        <w:rPr>
          <w:color w:val="003300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  <w:r w:rsidRPr="003D2174">
        <w:rPr>
          <w:b/>
          <w:bCs/>
          <w:color w:val="003300"/>
          <w:sz w:val="24"/>
          <w:szCs w:val="24"/>
          <w:lang w:val="uk-UA"/>
        </w:rPr>
        <w:lastRenderedPageBreak/>
        <w:t>1.</w:t>
      </w:r>
      <w:r w:rsidRPr="003D2174">
        <w:rPr>
          <w:b/>
          <w:bCs/>
          <w:color w:val="003300"/>
          <w:sz w:val="24"/>
          <w:szCs w:val="24"/>
          <w:lang w:val="uk-UA"/>
        </w:rPr>
        <w:tab/>
        <w:t>Загальні положення</w:t>
      </w:r>
    </w:p>
    <w:p w:rsidR="00202352" w:rsidRPr="007E5D39" w:rsidRDefault="00202352" w:rsidP="00202352">
      <w:pPr>
        <w:numPr>
          <w:ilvl w:val="0"/>
          <w:numId w:val="1"/>
        </w:numPr>
        <w:shd w:val="clear" w:color="auto" w:fill="FFFFFF"/>
        <w:tabs>
          <w:tab w:val="left" w:pos="0"/>
          <w:tab w:val="left" w:pos="898"/>
        </w:tabs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  <w:r w:rsidRPr="003D2174">
        <w:rPr>
          <w:color w:val="000000"/>
          <w:sz w:val="24"/>
          <w:szCs w:val="24"/>
          <w:lang w:val="uk-UA"/>
        </w:rPr>
        <w:t>Це Положення</w:t>
      </w:r>
      <w:r w:rsidRPr="007E5D39">
        <w:rPr>
          <w:color w:val="000000"/>
          <w:sz w:val="24"/>
          <w:szCs w:val="24"/>
          <w:lang w:val="uk-UA"/>
        </w:rPr>
        <w:t xml:space="preserve"> встановлює порядок навчання та перевірки знань з питань охорони праці працівників закладу.</w:t>
      </w:r>
    </w:p>
    <w:p w:rsidR="00202352" w:rsidRPr="007E5D39" w:rsidRDefault="00202352" w:rsidP="00202352">
      <w:pPr>
        <w:numPr>
          <w:ilvl w:val="0"/>
          <w:numId w:val="1"/>
        </w:numPr>
        <w:shd w:val="clear" w:color="auto" w:fill="FFFFFF"/>
        <w:tabs>
          <w:tab w:val="left" w:pos="0"/>
          <w:tab w:val="left" w:pos="89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Дане Положення розроблене з урахуванням Типового положення про порядок пр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 xml:space="preserve">ведення навчання і перевірки знань з питань охорони праці, затвердженого наказом </w:t>
      </w:r>
      <w:proofErr w:type="spellStart"/>
      <w:r w:rsidRPr="007E5D39">
        <w:rPr>
          <w:color w:val="000000"/>
          <w:sz w:val="24"/>
          <w:szCs w:val="24"/>
          <w:lang w:val="uk-UA"/>
        </w:rPr>
        <w:t>Держнаглядох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ронпраці</w:t>
      </w:r>
      <w:proofErr w:type="spellEnd"/>
      <w:r w:rsidRPr="007E5D39">
        <w:rPr>
          <w:color w:val="000000"/>
          <w:sz w:val="24"/>
          <w:szCs w:val="24"/>
          <w:lang w:val="uk-UA"/>
        </w:rPr>
        <w:t xml:space="preserve"> України від 26.01.2005 року № 15, зареєстрованого в Міністерстві юстиції України 15.02.2005 року за №231/10511,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року №304(далі — Типове положення).</w:t>
      </w:r>
    </w:p>
    <w:p w:rsidR="00202352" w:rsidRPr="007E5D39" w:rsidRDefault="00202352" w:rsidP="00202352">
      <w:pPr>
        <w:tabs>
          <w:tab w:val="left" w:pos="0"/>
        </w:tabs>
        <w:ind w:firstLine="567"/>
        <w:jc w:val="both"/>
        <w:rPr>
          <w:sz w:val="2"/>
          <w:szCs w:val="2"/>
          <w:lang w:val="uk-UA"/>
        </w:rPr>
      </w:pPr>
    </w:p>
    <w:p w:rsidR="00202352" w:rsidRPr="007E5D39" w:rsidRDefault="00202352" w:rsidP="00202352">
      <w:pPr>
        <w:numPr>
          <w:ilvl w:val="0"/>
          <w:numId w:val="2"/>
        </w:numPr>
        <w:shd w:val="clear" w:color="auto" w:fill="FFFFFF"/>
        <w:tabs>
          <w:tab w:val="left" w:pos="0"/>
          <w:tab w:val="left" w:pos="974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Це Положення спрямоване на реалізацію системи безперервного навчання з пит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нь охорони праці працівників з метою забезпечення належних, безпечних і здорових умов праці, запобігання нещасних випадків та професійних захворювань.</w:t>
      </w:r>
    </w:p>
    <w:p w:rsidR="00202352" w:rsidRPr="007E5D39" w:rsidRDefault="00202352" w:rsidP="00202352">
      <w:pPr>
        <w:numPr>
          <w:ilvl w:val="0"/>
          <w:numId w:val="2"/>
        </w:numPr>
        <w:shd w:val="clear" w:color="auto" w:fill="FFFFFF"/>
        <w:tabs>
          <w:tab w:val="left" w:pos="0"/>
          <w:tab w:val="left" w:pos="974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Вимоги цього Положення є обов’язковими для виконання учасниками навч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льно-виховного процесу, іншими працівниками закладу.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912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1.5.</w:t>
      </w:r>
      <w:r w:rsidRPr="007E5D39">
        <w:rPr>
          <w:color w:val="000000"/>
          <w:sz w:val="24"/>
          <w:szCs w:val="24"/>
          <w:lang w:val="uk-UA"/>
        </w:rPr>
        <w:tab/>
        <w:t>В закладі один раз на 3 роки складаються план-графік проведення навчання та перевірки знань працівників з питань охорони праці, безпеки життєдіяльності, які затверджуються н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казом.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027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1.6.</w:t>
      </w:r>
      <w:r w:rsidRPr="007E5D39">
        <w:rPr>
          <w:color w:val="000000"/>
          <w:sz w:val="24"/>
          <w:szCs w:val="24"/>
          <w:lang w:val="uk-UA"/>
        </w:rPr>
        <w:tab/>
        <w:t>Відповідальність за забезпечення навчання з питань охорони праці та безпеки жи</w:t>
      </w:r>
      <w:r w:rsidRPr="007E5D39">
        <w:rPr>
          <w:color w:val="000000"/>
          <w:sz w:val="24"/>
          <w:szCs w:val="24"/>
          <w:lang w:val="uk-UA"/>
        </w:rPr>
        <w:t>т</w:t>
      </w:r>
      <w:r w:rsidRPr="007E5D39">
        <w:rPr>
          <w:color w:val="000000"/>
          <w:sz w:val="24"/>
          <w:szCs w:val="24"/>
          <w:lang w:val="uk-UA"/>
        </w:rPr>
        <w:t>тєдіяльності учасників навчально-виховного процесу з наступною перевіркою знань несе д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ректор навчального закладу.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893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1.7.</w:t>
      </w:r>
      <w:r w:rsidRPr="007E5D39">
        <w:rPr>
          <w:color w:val="000000"/>
          <w:sz w:val="24"/>
          <w:szCs w:val="24"/>
          <w:lang w:val="uk-UA"/>
        </w:rPr>
        <w:tab/>
        <w:t>Контроль за дотриманням вимог цього Положення здійснюють органи упра</w:t>
      </w:r>
      <w:r w:rsidRPr="007E5D39">
        <w:rPr>
          <w:color w:val="000000"/>
          <w:sz w:val="24"/>
          <w:szCs w:val="24"/>
          <w:lang w:val="uk-UA"/>
        </w:rPr>
        <w:t>в</w:t>
      </w:r>
      <w:r w:rsidRPr="007E5D39">
        <w:rPr>
          <w:color w:val="000000"/>
          <w:sz w:val="24"/>
          <w:szCs w:val="24"/>
          <w:lang w:val="uk-UA"/>
        </w:rPr>
        <w:t>ління освітою за підпорядкуванням, органи державного нагляду за охороною праці, представники г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лузевої профспілки.</w:t>
      </w:r>
    </w:p>
    <w:p w:rsidR="00202352" w:rsidRPr="003D2174" w:rsidRDefault="00202352" w:rsidP="00202352">
      <w:pPr>
        <w:shd w:val="clear" w:color="auto" w:fill="FFFFFF"/>
        <w:tabs>
          <w:tab w:val="left" w:pos="0"/>
          <w:tab w:val="left" w:pos="706"/>
        </w:tabs>
        <w:ind w:firstLine="567"/>
        <w:jc w:val="both"/>
        <w:rPr>
          <w:color w:val="003300"/>
          <w:lang w:val="uk-UA"/>
        </w:rPr>
      </w:pPr>
      <w:r w:rsidRPr="003D2174">
        <w:rPr>
          <w:b/>
          <w:bCs/>
          <w:color w:val="003300"/>
          <w:sz w:val="24"/>
          <w:szCs w:val="24"/>
          <w:lang w:val="uk-UA"/>
        </w:rPr>
        <w:t>2.Організація навчання і перевірки знань працівників з питань охорони праці в закладі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955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2.1.</w:t>
      </w:r>
      <w:r w:rsidRPr="007E5D39">
        <w:rPr>
          <w:color w:val="000000"/>
          <w:sz w:val="24"/>
          <w:szCs w:val="24"/>
          <w:lang w:val="uk-UA"/>
        </w:rPr>
        <w:tab/>
        <w:t>Відповідно до Типового положення під час прийняття на роботу і в процесі робот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 xml:space="preserve"> працівники навчального закладу проходять інструктаж, навчання та перевірку знань з пит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нь охорони праці, безпеки життєдіяльності, надання першої медичної допомоги потерп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лим від нещасних випадків, а також правил поведінки в разі виникнення аварій.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027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2.2.</w:t>
      </w:r>
      <w:r w:rsidRPr="007E5D39">
        <w:rPr>
          <w:color w:val="000000"/>
          <w:sz w:val="24"/>
          <w:szCs w:val="24"/>
          <w:lang w:val="uk-UA"/>
        </w:rPr>
        <w:tab/>
        <w:t>В навчальному закладі навчання працівників з питань охорони праці, безпеки життєдіяльності проводиться у вигляді складової частини навчання з безпеки життєдіяльно</w:t>
      </w:r>
      <w:r w:rsidRPr="007E5D39">
        <w:rPr>
          <w:color w:val="000000"/>
          <w:sz w:val="24"/>
          <w:szCs w:val="24"/>
          <w:lang w:val="uk-UA"/>
        </w:rPr>
        <w:t>с</w:t>
      </w:r>
      <w:r w:rsidRPr="007E5D39">
        <w:rPr>
          <w:color w:val="000000"/>
          <w:sz w:val="24"/>
          <w:szCs w:val="24"/>
          <w:lang w:val="uk-UA"/>
        </w:rPr>
        <w:t>ті.</w:t>
      </w:r>
    </w:p>
    <w:p w:rsidR="00202352" w:rsidRPr="007E5D39" w:rsidRDefault="00202352" w:rsidP="00202352">
      <w:pPr>
        <w:numPr>
          <w:ilvl w:val="0"/>
          <w:numId w:val="3"/>
        </w:numPr>
        <w:shd w:val="clear" w:color="auto" w:fill="FFFFFF"/>
        <w:tabs>
          <w:tab w:val="left" w:pos="0"/>
          <w:tab w:val="left" w:pos="88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Керівники, спеціалісти, особи, на яких покладено відповідальність щодо організації роботи з охорони праці, безпеки життєдіяльності, які є членами відповідної постійно діючої к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місії з перевірки знань в закладі освіти, один раз на три роки проходять у встановленому порядку навча</w:t>
      </w:r>
      <w:r w:rsidRPr="007E5D39">
        <w:rPr>
          <w:color w:val="000000"/>
          <w:sz w:val="24"/>
          <w:szCs w:val="24"/>
          <w:lang w:val="uk-UA"/>
        </w:rPr>
        <w:t>н</w:t>
      </w:r>
      <w:r w:rsidRPr="007E5D39">
        <w:rPr>
          <w:color w:val="000000"/>
          <w:sz w:val="24"/>
          <w:szCs w:val="24"/>
          <w:lang w:val="uk-UA"/>
        </w:rPr>
        <w:t>ня і перевірку знань з питань безпеки життєдіяльності.</w:t>
      </w:r>
    </w:p>
    <w:p w:rsidR="00202352" w:rsidRPr="007E5D39" w:rsidRDefault="00202352" w:rsidP="00202352">
      <w:pPr>
        <w:numPr>
          <w:ilvl w:val="0"/>
          <w:numId w:val="3"/>
        </w:numPr>
        <w:shd w:val="clear" w:color="auto" w:fill="FFFFFF"/>
        <w:tabs>
          <w:tab w:val="left" w:pos="0"/>
          <w:tab w:val="left" w:pos="88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Перевірка знань працівників закладу з питань охорони праці, безпеки життєдіял</w:t>
      </w:r>
      <w:r w:rsidRPr="007E5D39">
        <w:rPr>
          <w:color w:val="000000"/>
          <w:sz w:val="24"/>
          <w:szCs w:val="24"/>
          <w:lang w:val="uk-UA"/>
        </w:rPr>
        <w:t>ь</w:t>
      </w:r>
      <w:r w:rsidRPr="007E5D39">
        <w:rPr>
          <w:color w:val="000000"/>
          <w:sz w:val="24"/>
          <w:szCs w:val="24"/>
          <w:lang w:val="uk-UA"/>
        </w:rPr>
        <w:t>ності проводиться за нормативно-правовими актами з охорони праці, пожежної, радіаційної безп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ки тощо, додержання яких входить до їхніх функціональних обов’язків.</w:t>
      </w:r>
    </w:p>
    <w:p w:rsidR="00202352" w:rsidRPr="007E5D39" w:rsidRDefault="00202352" w:rsidP="00202352">
      <w:pPr>
        <w:numPr>
          <w:ilvl w:val="0"/>
          <w:numId w:val="3"/>
        </w:numPr>
        <w:shd w:val="clear" w:color="auto" w:fill="FFFFFF"/>
        <w:tabs>
          <w:tab w:val="left" w:pos="0"/>
          <w:tab w:val="left" w:pos="88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Особи, які суміщають професії, проходять інструктаж, навчання і перевірку знань з питань охорони праці, безпеки життєдіяльності з основних професій і з професій за сумісн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цтвом.</w:t>
      </w:r>
    </w:p>
    <w:p w:rsidR="00202352" w:rsidRPr="007E5D39" w:rsidRDefault="00202352" w:rsidP="00202352">
      <w:pPr>
        <w:numPr>
          <w:ilvl w:val="0"/>
          <w:numId w:val="4"/>
        </w:numPr>
        <w:shd w:val="clear" w:color="auto" w:fill="FFFFFF"/>
        <w:tabs>
          <w:tab w:val="left" w:pos="0"/>
          <w:tab w:val="left" w:pos="101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Усі працівники закладу проходять навчання і перевірку знань з охорони праці, бе</w:t>
      </w:r>
      <w:r w:rsidRPr="007E5D39">
        <w:rPr>
          <w:color w:val="000000"/>
          <w:sz w:val="24"/>
          <w:szCs w:val="24"/>
          <w:lang w:val="uk-UA"/>
        </w:rPr>
        <w:t>з</w:t>
      </w:r>
      <w:r w:rsidRPr="007E5D39">
        <w:rPr>
          <w:color w:val="000000"/>
          <w:sz w:val="24"/>
          <w:szCs w:val="24"/>
          <w:lang w:val="uk-UA"/>
        </w:rPr>
        <w:t>пеки життєдіяльності обсягом не менше 20 годин.</w:t>
      </w:r>
    </w:p>
    <w:p w:rsidR="00202352" w:rsidRPr="007E5D39" w:rsidRDefault="00202352" w:rsidP="00202352">
      <w:pPr>
        <w:numPr>
          <w:ilvl w:val="0"/>
          <w:numId w:val="4"/>
        </w:numPr>
        <w:shd w:val="clear" w:color="auto" w:fill="FFFFFF"/>
        <w:tabs>
          <w:tab w:val="left" w:pos="0"/>
          <w:tab w:val="left" w:pos="101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Перевірку знань з охорони праці, безпеки життєдіяльності працівників закладу проводить комісія, склад якої затверджується наказом директора.</w:t>
      </w:r>
    </w:p>
    <w:p w:rsidR="00202352" w:rsidRPr="007E5D39" w:rsidRDefault="00202352" w:rsidP="00202352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До складу комісії входять керівники, спеціалісти, особи, на яких покладено відповід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льність щодо організації роботи з охорони праці, безпеки життєдіяльності закладу, предста</w:t>
      </w:r>
      <w:r w:rsidRPr="007E5D39">
        <w:rPr>
          <w:color w:val="000000"/>
          <w:sz w:val="24"/>
          <w:szCs w:val="24"/>
          <w:lang w:val="uk-UA"/>
        </w:rPr>
        <w:t>в</w:t>
      </w:r>
      <w:r w:rsidRPr="007E5D39">
        <w:rPr>
          <w:color w:val="000000"/>
          <w:sz w:val="24"/>
          <w:szCs w:val="24"/>
          <w:lang w:val="uk-UA"/>
        </w:rPr>
        <w:t xml:space="preserve">ник профспілки або уповноважена найманими працівниками особа з питань охорони праці, можуть залучатися страхові експерти з охорони праці відповідного робочого органу </w:t>
      </w:r>
      <w:r w:rsidRPr="007E5D39">
        <w:rPr>
          <w:color w:val="000000"/>
          <w:sz w:val="24"/>
          <w:szCs w:val="24"/>
          <w:lang w:val="uk-UA"/>
        </w:rPr>
        <w:lastRenderedPageBreak/>
        <w:t>вик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навчої дирекції Фонду соціального страхування від нещасних випадків на виробництві та професійних захворювань Укр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їни.</w:t>
      </w:r>
    </w:p>
    <w:p w:rsidR="00202352" w:rsidRPr="007E5D39" w:rsidRDefault="00202352" w:rsidP="00202352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Комісія вважається правочинною, якщо до її складу входять не менше трьох осіб.</w:t>
      </w:r>
    </w:p>
    <w:p w:rsidR="00202352" w:rsidRPr="007E5D39" w:rsidRDefault="00202352" w:rsidP="00202352">
      <w:pPr>
        <w:numPr>
          <w:ilvl w:val="0"/>
          <w:numId w:val="5"/>
        </w:numPr>
        <w:shd w:val="clear" w:color="auto" w:fill="FFFFFF"/>
        <w:tabs>
          <w:tab w:val="left" w:pos="0"/>
          <w:tab w:val="left" w:pos="101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Усі члени комісії повинні пройти навчання та перевірку знань з питань охорони праці, безпеки життєдіяльності у порядку, встановленому Типовим положенням.</w:t>
      </w:r>
    </w:p>
    <w:p w:rsidR="00202352" w:rsidRPr="007E5D39" w:rsidRDefault="00202352" w:rsidP="00202352">
      <w:pPr>
        <w:numPr>
          <w:ilvl w:val="0"/>
          <w:numId w:val="5"/>
        </w:numPr>
        <w:shd w:val="clear" w:color="auto" w:fill="FFFFFF"/>
        <w:tabs>
          <w:tab w:val="left" w:pos="0"/>
          <w:tab w:val="left" w:pos="1018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Перелік питань для перевірки знань з охорони праці, безпеки життєдіяльності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цівників складається членами комісії з урахуванням місцевих умов та затверджується керівником навчального зак</w:t>
      </w:r>
      <w:r w:rsidRPr="007E5D39">
        <w:rPr>
          <w:color w:val="000000"/>
          <w:sz w:val="24"/>
          <w:szCs w:val="24"/>
          <w:lang w:val="uk-UA"/>
        </w:rPr>
        <w:t>л</w:t>
      </w:r>
      <w:r w:rsidRPr="007E5D39">
        <w:rPr>
          <w:color w:val="000000"/>
          <w:sz w:val="24"/>
          <w:szCs w:val="24"/>
          <w:lang w:val="uk-UA"/>
        </w:rPr>
        <w:t>аду.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138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2.10.</w:t>
      </w:r>
      <w:r w:rsidRPr="007E5D39">
        <w:rPr>
          <w:color w:val="000000"/>
          <w:sz w:val="24"/>
          <w:szCs w:val="24"/>
          <w:lang w:val="uk-UA"/>
        </w:rPr>
        <w:tab/>
        <w:t>Формою перевірки знань з питань охорони праці, безпеки життєдіяльності пр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цівників є тестування, залік або іспит. Тестування проводиться комісією за допомогою техн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чних засобів(</w:t>
      </w:r>
      <w:proofErr w:type="spellStart"/>
      <w:r w:rsidRPr="007E5D39">
        <w:rPr>
          <w:color w:val="000000"/>
          <w:sz w:val="24"/>
          <w:szCs w:val="24"/>
          <w:lang w:val="uk-UA"/>
        </w:rPr>
        <w:t>автоекзаменатори</w:t>
      </w:r>
      <w:proofErr w:type="spellEnd"/>
      <w:r w:rsidRPr="007E5D39">
        <w:rPr>
          <w:color w:val="000000"/>
          <w:sz w:val="24"/>
          <w:szCs w:val="24"/>
          <w:lang w:val="uk-UA"/>
        </w:rPr>
        <w:t>, модульні тести тощо), залік або іспит — за екзаменаційними білетами у вигляді усного або письмового опитування, а також творчої роб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ти.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214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2.11.</w:t>
      </w:r>
      <w:r w:rsidRPr="007E5D39">
        <w:rPr>
          <w:color w:val="000000"/>
          <w:sz w:val="24"/>
          <w:szCs w:val="24"/>
          <w:lang w:val="uk-UA"/>
        </w:rPr>
        <w:tab/>
        <w:t>Результат перевірки знань з питань охорони, безпеки життєдіяльності працівників оформлюється протоколом пер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вірки знань.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157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2.12.</w:t>
      </w:r>
      <w:r w:rsidRPr="007E5D39">
        <w:rPr>
          <w:color w:val="000000"/>
          <w:sz w:val="24"/>
          <w:szCs w:val="24"/>
          <w:lang w:val="uk-UA"/>
        </w:rPr>
        <w:tab/>
        <w:t>Особам, які під час перевірки знань з охорони праці, безпеки життєдіяльності в</w:t>
      </w:r>
      <w:r w:rsidRPr="007E5D39">
        <w:rPr>
          <w:color w:val="000000"/>
          <w:sz w:val="24"/>
          <w:szCs w:val="24"/>
          <w:lang w:val="uk-UA"/>
        </w:rPr>
        <w:t>и</w:t>
      </w:r>
      <w:r w:rsidRPr="007E5D39">
        <w:rPr>
          <w:color w:val="000000"/>
          <w:sz w:val="24"/>
          <w:szCs w:val="24"/>
          <w:lang w:val="uk-UA"/>
        </w:rPr>
        <w:t>явили задовільні результати, видається посвідчення про перевірку знань з питань охорони праці, безпеки життєдіяльності. При цьому в протоколі та посвідченні в стислій формі зазн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чається перелік основних нормативно-правових актів з охорони праці, питань безпеки життєдіяльності, виконання конкретних видів робіт, в обсязі яких працівник пройшов перев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рку знань. Видача посвідчень про перевірку знань працівникам, які проходили навчання в уст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нові та закладі освіти, є обов’язковою лише тим, хто виконує роботи підвищеної небезп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ки.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219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2.13.</w:t>
      </w:r>
      <w:r w:rsidRPr="007E5D39">
        <w:rPr>
          <w:color w:val="000000"/>
          <w:sz w:val="24"/>
          <w:szCs w:val="24"/>
          <w:lang w:val="uk-UA"/>
        </w:rPr>
        <w:tab/>
        <w:t>При незадовільних результатах перевірки знань з питань охорони праці, безп</w:t>
      </w:r>
      <w:r w:rsidRPr="007E5D39">
        <w:rPr>
          <w:color w:val="000000"/>
          <w:sz w:val="24"/>
          <w:szCs w:val="24"/>
          <w:lang w:val="uk-UA"/>
        </w:rPr>
        <w:t>е</w:t>
      </w:r>
      <w:r w:rsidRPr="007E5D39">
        <w:rPr>
          <w:color w:val="000000"/>
          <w:sz w:val="24"/>
          <w:szCs w:val="24"/>
          <w:lang w:val="uk-UA"/>
        </w:rPr>
        <w:t>ки життєдіяльності працівники протягом одного місяця повинні пройти повторну перевірку знань.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152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2.14.</w:t>
      </w:r>
      <w:r w:rsidRPr="007E5D39">
        <w:rPr>
          <w:color w:val="000000"/>
          <w:sz w:val="24"/>
          <w:szCs w:val="24"/>
          <w:lang w:val="uk-UA"/>
        </w:rPr>
        <w:tab/>
        <w:t>Не допускаються до роботи працівники, які не пройшли навчання і перевірку знань з питань охорони праці, безпеки життєдіяльності.</w:t>
      </w:r>
    </w:p>
    <w:p w:rsidR="00202352" w:rsidRPr="007E5D39" w:rsidRDefault="00202352" w:rsidP="00202352">
      <w:pPr>
        <w:shd w:val="clear" w:color="auto" w:fill="FFFFFF"/>
        <w:tabs>
          <w:tab w:val="left" w:pos="0"/>
          <w:tab w:val="left" w:pos="1051"/>
        </w:tabs>
        <w:ind w:firstLine="56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2.15.</w:t>
      </w:r>
      <w:r w:rsidRPr="007E5D39">
        <w:rPr>
          <w:color w:val="000000"/>
          <w:sz w:val="24"/>
          <w:szCs w:val="24"/>
          <w:lang w:val="uk-UA"/>
        </w:rPr>
        <w:tab/>
        <w:t>Термін зберігання протоколів перевірки знань з питань охорони праці, безпеки життєдіяльності не менше 5 років.</w:t>
      </w:r>
    </w:p>
    <w:p w:rsidR="00202352" w:rsidRPr="007E5D39" w:rsidRDefault="00202352" w:rsidP="00202352">
      <w:pPr>
        <w:numPr>
          <w:ilvl w:val="0"/>
          <w:numId w:val="6"/>
        </w:numPr>
        <w:shd w:val="clear" w:color="auto" w:fill="FFFFFF"/>
        <w:tabs>
          <w:tab w:val="left" w:pos="0"/>
          <w:tab w:val="left" w:pos="1147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Відповідальність за організацію і здійснення інструктажів, навчання та перевірки знань працівників з питань охорони праці покладається на керівника навчального закладу.</w:t>
      </w:r>
    </w:p>
    <w:p w:rsidR="00202352" w:rsidRPr="003D2174" w:rsidRDefault="00202352" w:rsidP="00202352">
      <w:pPr>
        <w:numPr>
          <w:ilvl w:val="0"/>
          <w:numId w:val="6"/>
        </w:numPr>
        <w:shd w:val="clear" w:color="auto" w:fill="FFFFFF"/>
        <w:tabs>
          <w:tab w:val="left" w:pos="0"/>
          <w:tab w:val="left" w:pos="1147"/>
        </w:tabs>
        <w:ind w:firstLine="567"/>
        <w:jc w:val="both"/>
        <w:rPr>
          <w:color w:val="003300"/>
          <w:sz w:val="24"/>
          <w:szCs w:val="24"/>
          <w:lang w:val="uk-UA"/>
        </w:rPr>
      </w:pPr>
      <w:r w:rsidRPr="007E5D39">
        <w:rPr>
          <w:color w:val="000000"/>
          <w:sz w:val="24"/>
          <w:szCs w:val="24"/>
          <w:lang w:val="uk-UA"/>
        </w:rPr>
        <w:t>Позачергове навчання і перевірка знань працівників з питань охорони праці, бе</w:t>
      </w:r>
      <w:r w:rsidRPr="007E5D39">
        <w:rPr>
          <w:color w:val="000000"/>
          <w:sz w:val="24"/>
          <w:szCs w:val="24"/>
          <w:lang w:val="uk-UA"/>
        </w:rPr>
        <w:t>з</w:t>
      </w:r>
      <w:r w:rsidRPr="007E5D39">
        <w:rPr>
          <w:color w:val="000000"/>
          <w:sz w:val="24"/>
          <w:szCs w:val="24"/>
          <w:lang w:val="uk-UA"/>
        </w:rPr>
        <w:t>пеки життєдіяльності проводяться при переведенні його на іншу роботу або призначенні на іншу посаду, що потребує додаткових знань з питань охорони праці, безпеки життєдіяльно</w:t>
      </w:r>
      <w:r w:rsidRPr="007E5D39">
        <w:rPr>
          <w:color w:val="000000"/>
          <w:sz w:val="24"/>
          <w:szCs w:val="24"/>
          <w:lang w:val="uk-UA"/>
        </w:rPr>
        <w:t>с</w:t>
      </w:r>
      <w:r w:rsidRPr="007E5D39">
        <w:rPr>
          <w:color w:val="000000"/>
          <w:sz w:val="24"/>
          <w:szCs w:val="24"/>
          <w:lang w:val="uk-UA"/>
        </w:rPr>
        <w:t>ті.</w:t>
      </w:r>
    </w:p>
    <w:p w:rsidR="00202352" w:rsidRPr="003D2174" w:rsidRDefault="00202352" w:rsidP="00202352">
      <w:pPr>
        <w:shd w:val="clear" w:color="auto" w:fill="FFFFFF"/>
        <w:ind w:left="571"/>
        <w:rPr>
          <w:color w:val="003300"/>
          <w:lang w:val="uk-UA"/>
        </w:rPr>
      </w:pPr>
      <w:r w:rsidRPr="003D2174">
        <w:rPr>
          <w:b/>
          <w:bCs/>
          <w:color w:val="003300"/>
          <w:sz w:val="24"/>
          <w:szCs w:val="24"/>
          <w:lang w:val="uk-UA"/>
        </w:rPr>
        <w:t>3. Спеціальне навчання і перевірка знань з питань охорони праці</w:t>
      </w:r>
    </w:p>
    <w:p w:rsidR="00202352" w:rsidRPr="007E5D39" w:rsidRDefault="00202352" w:rsidP="00202352">
      <w:pPr>
        <w:shd w:val="clear" w:color="auto" w:fill="FFFFFF"/>
        <w:ind w:right="34" w:firstLine="576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3.1. Відповідно до Типового положення працівники установ та закладів освіти, зазн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 xml:space="preserve">чені в Переліку робіт з підвищеною небезпекою, затвердженому наказом </w:t>
      </w:r>
      <w:proofErr w:type="spellStart"/>
      <w:r w:rsidRPr="007E5D39">
        <w:rPr>
          <w:color w:val="000000"/>
          <w:sz w:val="24"/>
          <w:szCs w:val="24"/>
          <w:lang w:val="uk-UA"/>
        </w:rPr>
        <w:t>Держнаглядохор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нпраці</w:t>
      </w:r>
      <w:proofErr w:type="spellEnd"/>
      <w:r w:rsidRPr="007E5D39">
        <w:rPr>
          <w:color w:val="000000"/>
          <w:sz w:val="24"/>
          <w:szCs w:val="24"/>
          <w:lang w:val="uk-UA"/>
        </w:rPr>
        <w:t xml:space="preserve"> України від 26.01.2005 року №15, зареєстрованому в Міністерстві юстиції України 15.02.2005 року за №231/10511, та Переліку робіт, де є потреба у професійному доборі, з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 xml:space="preserve">твердженому наказом МОЗ України та </w:t>
      </w:r>
      <w:proofErr w:type="spellStart"/>
      <w:r w:rsidRPr="007E5D39">
        <w:rPr>
          <w:color w:val="000000"/>
          <w:sz w:val="24"/>
          <w:szCs w:val="24"/>
          <w:lang w:val="uk-UA"/>
        </w:rPr>
        <w:t>Держнаглядохоронпраці</w:t>
      </w:r>
      <w:proofErr w:type="spellEnd"/>
      <w:r w:rsidRPr="007E5D39">
        <w:rPr>
          <w:color w:val="000000"/>
          <w:sz w:val="24"/>
          <w:szCs w:val="24"/>
          <w:lang w:val="uk-UA"/>
        </w:rPr>
        <w:t xml:space="preserve"> України від 23.09.1994 року №263/121, зареєстрованому Мін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стерством юстиції України 25.01.1995 року за №18/554 (зі змінами), проходять щороку спеці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льне навчання і перевірку знань відповідних нормативно-правових актів з охорони праці.</w:t>
      </w:r>
    </w:p>
    <w:p w:rsidR="00202352" w:rsidRPr="007E5D39" w:rsidRDefault="00202352" w:rsidP="00202352">
      <w:pPr>
        <w:shd w:val="clear" w:color="auto" w:fill="FFFFFF"/>
        <w:tabs>
          <w:tab w:val="left" w:pos="850"/>
        </w:tabs>
        <w:ind w:firstLine="442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3.2.</w:t>
      </w:r>
      <w:r w:rsidRPr="007E5D39">
        <w:rPr>
          <w:color w:val="000000"/>
          <w:sz w:val="24"/>
          <w:szCs w:val="24"/>
          <w:lang w:val="uk-UA"/>
        </w:rPr>
        <w:tab/>
        <w:t>Порядок проведення спеціального навчання з питань охорони праці визначається Типовим положенням.</w:t>
      </w:r>
    </w:p>
    <w:p w:rsidR="00202352" w:rsidRPr="007E5D39" w:rsidRDefault="00202352" w:rsidP="00202352">
      <w:pPr>
        <w:shd w:val="clear" w:color="auto" w:fill="FFFFFF"/>
        <w:tabs>
          <w:tab w:val="left" w:pos="955"/>
        </w:tabs>
        <w:ind w:firstLine="442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3.3.</w:t>
      </w:r>
      <w:r w:rsidRPr="007E5D39">
        <w:rPr>
          <w:color w:val="000000"/>
          <w:sz w:val="24"/>
          <w:szCs w:val="24"/>
          <w:lang w:val="uk-UA"/>
        </w:rPr>
        <w:tab/>
        <w:t>Перевірка знань з питань охорони праці після проведення спеціального навчання проводиться комісією установи та закладу освіти.</w:t>
      </w:r>
    </w:p>
    <w:p w:rsidR="00202352" w:rsidRPr="007E5D39" w:rsidRDefault="00202352" w:rsidP="00202352">
      <w:pPr>
        <w:shd w:val="clear" w:color="auto" w:fill="FFFFFF"/>
        <w:ind w:right="10" w:firstLine="43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У разі неможливості створити комісію з перевірки знань з питань охорони праці в уст</w:t>
      </w:r>
      <w:r w:rsidRPr="007E5D39">
        <w:rPr>
          <w:color w:val="000000"/>
          <w:sz w:val="24"/>
          <w:szCs w:val="24"/>
          <w:lang w:val="uk-UA"/>
        </w:rPr>
        <w:t>а</w:t>
      </w:r>
      <w:r w:rsidRPr="007E5D39">
        <w:rPr>
          <w:color w:val="000000"/>
          <w:sz w:val="24"/>
          <w:szCs w:val="24"/>
          <w:lang w:val="uk-UA"/>
        </w:rPr>
        <w:t>нові та закладі освіти перевірка знань проводиться комісією спорідненої установи та закладу освіти за дом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вленістю.</w:t>
      </w:r>
    </w:p>
    <w:p w:rsidR="00202352" w:rsidRPr="007E5D39" w:rsidRDefault="00202352" w:rsidP="00202352">
      <w:pPr>
        <w:shd w:val="clear" w:color="auto" w:fill="FFFFFF"/>
        <w:ind w:left="5" w:right="5" w:firstLine="42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lastRenderedPageBreak/>
        <w:t>Посадові особи, у тому числі фахівці з питань охорони праці установ та закладів освіти, де стався нещасний випадок (професійне отруєння) - груповий або із смертельним наслі</w:t>
      </w:r>
      <w:r w:rsidRPr="007E5D39">
        <w:rPr>
          <w:color w:val="000000"/>
          <w:sz w:val="24"/>
          <w:szCs w:val="24"/>
          <w:lang w:val="uk-UA"/>
        </w:rPr>
        <w:t>д</w:t>
      </w:r>
      <w:r w:rsidRPr="007E5D39">
        <w:rPr>
          <w:color w:val="000000"/>
          <w:sz w:val="24"/>
          <w:szCs w:val="24"/>
          <w:lang w:val="uk-UA"/>
        </w:rPr>
        <w:t>ком, повинні протягом місяця пройти позачергове навчання і перевірку знань з питань ох</w:t>
      </w:r>
      <w:r w:rsidRPr="007E5D39">
        <w:rPr>
          <w:color w:val="000000"/>
          <w:sz w:val="24"/>
          <w:szCs w:val="24"/>
          <w:lang w:val="uk-UA"/>
        </w:rPr>
        <w:t>о</w:t>
      </w:r>
      <w:r w:rsidRPr="007E5D39">
        <w:rPr>
          <w:color w:val="000000"/>
          <w:sz w:val="24"/>
          <w:szCs w:val="24"/>
          <w:lang w:val="uk-UA"/>
        </w:rPr>
        <w:t>рони праці в порядку, встановленому Типовим положенням, якщо комісією з розслідування встановлено факт порушення ними вимог нормативно-правових актів з охорони праці.</w:t>
      </w:r>
    </w:p>
    <w:p w:rsidR="00202352" w:rsidRPr="007E5D39" w:rsidRDefault="00202352" w:rsidP="00202352">
      <w:pPr>
        <w:shd w:val="clear" w:color="auto" w:fill="FFFFFF"/>
        <w:tabs>
          <w:tab w:val="left" w:pos="893"/>
        </w:tabs>
        <w:ind w:left="10" w:firstLine="437"/>
        <w:jc w:val="both"/>
        <w:rPr>
          <w:lang w:val="uk-UA"/>
        </w:rPr>
      </w:pPr>
      <w:r w:rsidRPr="007E5D39">
        <w:rPr>
          <w:color w:val="000000"/>
          <w:sz w:val="24"/>
          <w:szCs w:val="24"/>
          <w:lang w:val="uk-UA"/>
        </w:rPr>
        <w:t>3.4.</w:t>
      </w:r>
      <w:r w:rsidRPr="007E5D39">
        <w:rPr>
          <w:color w:val="000000"/>
          <w:sz w:val="24"/>
          <w:szCs w:val="24"/>
          <w:lang w:val="uk-UA"/>
        </w:rPr>
        <w:tab/>
        <w:t>Стажування, дублювання і допуск до роботи працівників установ та закладів осв</w:t>
      </w:r>
      <w:r w:rsidRPr="007E5D39">
        <w:rPr>
          <w:color w:val="000000"/>
          <w:sz w:val="24"/>
          <w:szCs w:val="24"/>
          <w:lang w:val="uk-UA"/>
        </w:rPr>
        <w:t>і</w:t>
      </w:r>
      <w:r w:rsidRPr="007E5D39">
        <w:rPr>
          <w:color w:val="000000"/>
          <w:sz w:val="24"/>
          <w:szCs w:val="24"/>
          <w:lang w:val="uk-UA"/>
        </w:rPr>
        <w:t>ти, які виконують роботи підвищеної небезпеки, проводиться відповідно до Типового положе</w:t>
      </w:r>
      <w:r w:rsidRPr="007E5D39">
        <w:rPr>
          <w:color w:val="000000"/>
          <w:sz w:val="24"/>
          <w:szCs w:val="24"/>
          <w:lang w:val="uk-UA"/>
        </w:rPr>
        <w:t>н</w:t>
      </w:r>
      <w:r w:rsidRPr="007E5D39">
        <w:rPr>
          <w:color w:val="000000"/>
          <w:sz w:val="24"/>
          <w:szCs w:val="24"/>
          <w:lang w:val="uk-UA"/>
        </w:rPr>
        <w:t>ня.</w:t>
      </w:r>
    </w:p>
    <w:p w:rsidR="00202352" w:rsidRDefault="00202352" w:rsidP="00202352">
      <w:pPr>
        <w:shd w:val="clear" w:color="auto" w:fill="FFFFFF"/>
        <w:spacing w:before="120"/>
        <w:jc w:val="center"/>
        <w:rPr>
          <w:b/>
          <w:bCs/>
          <w:color w:val="003300"/>
          <w:sz w:val="24"/>
          <w:szCs w:val="24"/>
          <w:lang w:val="uk-UA"/>
        </w:rPr>
      </w:pPr>
    </w:p>
    <w:p w:rsidR="00AB112C" w:rsidRPr="00202352" w:rsidRDefault="00AB112C">
      <w:pPr>
        <w:rPr>
          <w:lang w:val="uk-UA"/>
        </w:rPr>
      </w:pPr>
    </w:p>
    <w:sectPr w:rsidR="00AB112C" w:rsidRPr="00202352" w:rsidSect="00884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EAA"/>
    <w:multiLevelType w:val="singleLevel"/>
    <w:tmpl w:val="E0B64AF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6CB3EEB"/>
    <w:multiLevelType w:val="singleLevel"/>
    <w:tmpl w:val="1938FEC6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53872D00"/>
    <w:multiLevelType w:val="singleLevel"/>
    <w:tmpl w:val="04D8242A"/>
    <w:lvl w:ilvl="0">
      <w:start w:val="8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64C64051"/>
    <w:multiLevelType w:val="singleLevel"/>
    <w:tmpl w:val="366E6D56"/>
    <w:lvl w:ilvl="0">
      <w:start w:val="16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654C529C"/>
    <w:multiLevelType w:val="singleLevel"/>
    <w:tmpl w:val="DE5AD6D0"/>
    <w:lvl w:ilvl="0">
      <w:start w:val="3"/>
      <w:numFmt w:val="decimal"/>
      <w:lvlText w:val="1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2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2352"/>
    <w:rsid w:val="000C745A"/>
    <w:rsid w:val="00181254"/>
    <w:rsid w:val="001E78EC"/>
    <w:rsid w:val="00202352"/>
    <w:rsid w:val="002D3C51"/>
    <w:rsid w:val="00334DAA"/>
    <w:rsid w:val="0044714F"/>
    <w:rsid w:val="00480C7E"/>
    <w:rsid w:val="004F61DF"/>
    <w:rsid w:val="00764414"/>
    <w:rsid w:val="0088473F"/>
    <w:rsid w:val="00AB112C"/>
    <w:rsid w:val="00B446D2"/>
    <w:rsid w:val="00CD4B65"/>
    <w:rsid w:val="00D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023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2352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5192</Words>
  <Characters>2960</Characters>
  <Application>Microsoft Office Word</Application>
  <DocSecurity>0</DocSecurity>
  <Lines>24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2017-02-20T17:56:00Z</dcterms:created>
  <dcterms:modified xsi:type="dcterms:W3CDTF">2017-02-20T17:56:00Z</dcterms:modified>
</cp:coreProperties>
</file>